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B3" w:rsidRPr="000A5C21" w:rsidRDefault="00913178" w:rsidP="00317BDD">
      <w:pPr>
        <w:tabs>
          <w:tab w:val="right" w:pos="9072"/>
        </w:tabs>
        <w:jc w:val="center"/>
        <w:rPr>
          <w:rFonts w:ascii="Calibri" w:hAnsi="Calibri" w:cs="Calibri"/>
          <w:sz w:val="26"/>
          <w:szCs w:val="26"/>
        </w:rPr>
      </w:pPr>
      <w:r w:rsidRPr="00CA46BD">
        <w:rPr>
          <w:rFonts w:ascii="Calibri" w:hAnsi="Calibri" w:cs="Calibri"/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-129540</wp:posOffset>
            </wp:positionV>
            <wp:extent cx="2019300" cy="714375"/>
            <wp:effectExtent l="19050" t="0" r="0" b="0"/>
            <wp:wrapNone/>
            <wp:docPr id="5" name="Image 1" descr="\\Servokloc\d\PHOTOS-IMAGES-VIDEO\LOGOS\logo pelmat 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ervokloc\d\PHOTOS-IMAGES-VIDEO\LOGOS\logo pelmat 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A85" w:rsidRDefault="00420A85" w:rsidP="00913178">
      <w:pPr>
        <w:jc w:val="center"/>
        <w:rPr>
          <w:rFonts w:ascii="Calibri" w:hAnsi="Calibri" w:cs="Calibri"/>
          <w:sz w:val="26"/>
          <w:szCs w:val="26"/>
        </w:rPr>
      </w:pPr>
    </w:p>
    <w:p w:rsidR="00317BDD" w:rsidRDefault="00317BDD" w:rsidP="00913178">
      <w:pPr>
        <w:jc w:val="center"/>
        <w:rPr>
          <w:rFonts w:ascii="Calibri" w:hAnsi="Calibri" w:cs="Calibri"/>
          <w:sz w:val="26"/>
          <w:szCs w:val="26"/>
        </w:rPr>
      </w:pPr>
    </w:p>
    <w:p w:rsidR="00317BDD" w:rsidRDefault="00317BDD" w:rsidP="00913178">
      <w:pPr>
        <w:jc w:val="center"/>
        <w:rPr>
          <w:rFonts w:ascii="Calibri" w:hAnsi="Calibri" w:cs="Calibri"/>
          <w:sz w:val="26"/>
          <w:szCs w:val="26"/>
        </w:rPr>
      </w:pPr>
    </w:p>
    <w:p w:rsidR="00B16DB3" w:rsidRPr="007850A0" w:rsidRDefault="00B16DB3" w:rsidP="00B16DB3">
      <w:pPr>
        <w:pStyle w:val="Titre1"/>
        <w:rPr>
          <w:rFonts w:ascii="Calibri" w:hAnsi="Calibri" w:cs="Calibri"/>
          <w:b w:val="0"/>
          <w:color w:val="E36C0A"/>
          <w:sz w:val="72"/>
        </w:rPr>
      </w:pPr>
      <w:r w:rsidRPr="007850A0">
        <w:rPr>
          <w:rFonts w:ascii="Calibri" w:hAnsi="Calibri" w:cs="Calibri"/>
          <w:b w:val="0"/>
          <w:color w:val="E36C0A"/>
          <w:sz w:val="72"/>
          <w:bdr w:val="single" w:sz="4" w:space="0" w:color="auto"/>
        </w:rPr>
        <w:t>MUCK TRUCK</w:t>
      </w:r>
    </w:p>
    <w:p w:rsidR="007D11DE" w:rsidRPr="00670035" w:rsidRDefault="00317BDD" w:rsidP="00895A0F">
      <w:pPr>
        <w:spacing w:before="80" w:after="80"/>
        <w:rPr>
          <w:rFonts w:asciiTheme="minorHAnsi" w:hAnsiTheme="minorHAnsi" w:cs="Calibri"/>
          <w:b/>
          <w:sz w:val="26"/>
          <w:szCs w:val="26"/>
        </w:rPr>
      </w:pPr>
      <w:r w:rsidRPr="00670035">
        <w:rPr>
          <w:rFonts w:asciiTheme="minorHAnsi" w:hAnsiTheme="minorHAnsi" w:cs="Tahoma"/>
          <w:b/>
          <w:i/>
          <w:iCs/>
          <w:sz w:val="26"/>
          <w:szCs w:val="26"/>
        </w:rPr>
        <w:t xml:space="preserve">Tarif au </w:t>
      </w:r>
      <w:r w:rsidR="001D66F0">
        <w:rPr>
          <w:rFonts w:asciiTheme="minorHAnsi" w:hAnsiTheme="minorHAnsi" w:cs="Tahoma"/>
          <w:b/>
          <w:i/>
          <w:iCs/>
          <w:sz w:val="26"/>
          <w:szCs w:val="26"/>
        </w:rPr>
        <w:t>01</w:t>
      </w:r>
      <w:r w:rsidRPr="00670035">
        <w:rPr>
          <w:rFonts w:asciiTheme="minorHAnsi" w:hAnsiTheme="minorHAnsi" w:cs="Tahoma"/>
          <w:b/>
          <w:i/>
          <w:iCs/>
          <w:sz w:val="26"/>
          <w:szCs w:val="26"/>
        </w:rPr>
        <w:t>/0</w:t>
      </w:r>
      <w:r w:rsidR="001D66F0">
        <w:rPr>
          <w:rFonts w:asciiTheme="minorHAnsi" w:hAnsiTheme="minorHAnsi" w:cs="Tahoma"/>
          <w:b/>
          <w:i/>
          <w:iCs/>
          <w:sz w:val="26"/>
          <w:szCs w:val="26"/>
        </w:rPr>
        <w:t>1</w:t>
      </w:r>
      <w:r w:rsidRPr="00670035">
        <w:rPr>
          <w:rFonts w:asciiTheme="minorHAnsi" w:hAnsiTheme="minorHAnsi" w:cs="Tahoma"/>
          <w:b/>
          <w:i/>
          <w:iCs/>
          <w:sz w:val="26"/>
          <w:szCs w:val="26"/>
        </w:rPr>
        <w:t>/1</w:t>
      </w:r>
      <w:r w:rsidR="001D66F0">
        <w:rPr>
          <w:rFonts w:asciiTheme="minorHAnsi" w:hAnsiTheme="minorHAnsi" w:cs="Tahoma"/>
          <w:b/>
          <w:i/>
          <w:iCs/>
          <w:sz w:val="26"/>
          <w:szCs w:val="26"/>
        </w:rPr>
        <w:t>6</w:t>
      </w:r>
    </w:p>
    <w:p w:rsidR="007D11DE" w:rsidRDefault="00BC04C1" w:rsidP="007D11D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753100" cy="1466850"/>
            <wp:effectExtent l="19050" t="0" r="19050" b="19050"/>
            <wp:docPr id="1" name="Image 1" descr="2010-10-27_10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-10-27_105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7D11DE" w:rsidRPr="00420A85" w:rsidRDefault="007D11DE" w:rsidP="007850A0">
      <w:pPr>
        <w:rPr>
          <w:rFonts w:ascii="Calibri" w:hAnsi="Calibri" w:cs="Calibri"/>
          <w:sz w:val="16"/>
          <w:szCs w:val="16"/>
        </w:rPr>
      </w:pPr>
    </w:p>
    <w:p w:rsidR="007850A0" w:rsidRPr="00CA4371" w:rsidRDefault="00B16DB3" w:rsidP="00CA4371">
      <w:pPr>
        <w:spacing w:line="280" w:lineRule="auto"/>
        <w:rPr>
          <w:rFonts w:ascii="Calibri" w:hAnsi="Calibri" w:cs="Calibri"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 xml:space="preserve">Le </w:t>
      </w:r>
      <w:r w:rsidRPr="00CA4371">
        <w:rPr>
          <w:rFonts w:ascii="Calibri" w:hAnsi="Calibri" w:cs="Calibri"/>
          <w:b/>
          <w:bCs/>
          <w:color w:val="FF6600"/>
          <w:sz w:val="26"/>
          <w:szCs w:val="26"/>
        </w:rPr>
        <w:t>MUCK TRUCK</w:t>
      </w:r>
      <w:r w:rsidRPr="00CA4371">
        <w:rPr>
          <w:rFonts w:ascii="Calibri" w:hAnsi="Calibri" w:cs="Calibri"/>
          <w:bCs/>
          <w:sz w:val="26"/>
          <w:szCs w:val="26"/>
        </w:rPr>
        <w:t xml:space="preserve"> </w:t>
      </w:r>
      <w:r w:rsidRPr="00CA4371">
        <w:rPr>
          <w:rFonts w:ascii="Calibri" w:hAnsi="Calibri" w:cs="Calibri"/>
          <w:sz w:val="26"/>
          <w:szCs w:val="26"/>
        </w:rPr>
        <w:t>est</w:t>
      </w:r>
      <w:r w:rsidR="007850A0" w:rsidRPr="00CA4371">
        <w:rPr>
          <w:rFonts w:ascii="Calibri" w:hAnsi="Calibri" w:cs="Calibri"/>
          <w:sz w:val="26"/>
          <w:szCs w:val="26"/>
        </w:rPr>
        <w:t>,</w:t>
      </w:r>
      <w:r w:rsidRPr="00CA4371">
        <w:rPr>
          <w:rFonts w:ascii="Calibri" w:hAnsi="Calibri" w:cs="Calibri"/>
          <w:sz w:val="26"/>
          <w:szCs w:val="26"/>
        </w:rPr>
        <w:t xml:space="preserve"> d'un incomparable rapport PRIX – EFFICACITE,</w:t>
      </w:r>
    </w:p>
    <w:p w:rsidR="00B16DB3" w:rsidRPr="00CA4371" w:rsidRDefault="00B16DB3" w:rsidP="00CA4371">
      <w:pPr>
        <w:spacing w:line="280" w:lineRule="auto"/>
        <w:rPr>
          <w:rFonts w:ascii="Calibri" w:hAnsi="Calibri" w:cs="Calibri"/>
          <w:sz w:val="26"/>
          <w:szCs w:val="26"/>
        </w:rPr>
      </w:pPr>
      <w:proofErr w:type="gramStart"/>
      <w:r w:rsidRPr="00CA4371">
        <w:rPr>
          <w:rFonts w:ascii="Calibri" w:hAnsi="Calibri" w:cs="Calibri"/>
          <w:sz w:val="26"/>
          <w:szCs w:val="26"/>
        </w:rPr>
        <w:t>pour</w:t>
      </w:r>
      <w:proofErr w:type="gramEnd"/>
      <w:r w:rsidRPr="00CA4371">
        <w:rPr>
          <w:rFonts w:ascii="Calibri" w:hAnsi="Calibri" w:cs="Calibri"/>
          <w:sz w:val="26"/>
          <w:szCs w:val="26"/>
        </w:rPr>
        <w:t xml:space="preserve"> le transport ou le d</w:t>
      </w:r>
      <w:r w:rsidR="00CA4371">
        <w:rPr>
          <w:rFonts w:ascii="Calibri" w:hAnsi="Calibri" w:cs="Calibri"/>
          <w:sz w:val="26"/>
          <w:szCs w:val="26"/>
        </w:rPr>
        <w:t>éblaiement de matériaux divers.</w:t>
      </w:r>
    </w:p>
    <w:p w:rsidR="00B16DB3" w:rsidRPr="00CA4371" w:rsidRDefault="00B16DB3" w:rsidP="00CA4371">
      <w:pPr>
        <w:spacing w:line="280" w:lineRule="auto"/>
        <w:rPr>
          <w:rFonts w:ascii="Calibri" w:hAnsi="Calibri" w:cs="Calibri"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>Il passe partout avec sa largeur de seulement 70</w:t>
      </w:r>
      <w:r w:rsidR="007850A0" w:rsidRPr="00CA4371">
        <w:rPr>
          <w:rFonts w:ascii="Calibri" w:hAnsi="Calibri" w:cs="Calibri"/>
          <w:sz w:val="26"/>
          <w:szCs w:val="26"/>
        </w:rPr>
        <w:t xml:space="preserve"> </w:t>
      </w:r>
      <w:r w:rsidRPr="00CA4371">
        <w:rPr>
          <w:rFonts w:ascii="Calibri" w:hAnsi="Calibri" w:cs="Calibri"/>
          <w:sz w:val="26"/>
          <w:szCs w:val="26"/>
        </w:rPr>
        <w:t>cm.</w:t>
      </w:r>
    </w:p>
    <w:p w:rsidR="00B16DB3" w:rsidRPr="00CA4371" w:rsidRDefault="00B16DB3" w:rsidP="00CA4371">
      <w:pPr>
        <w:spacing w:line="280" w:lineRule="auto"/>
        <w:rPr>
          <w:rFonts w:ascii="Calibri" w:hAnsi="Calibri" w:cs="Calibri"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>Avec ses 4 roues motrices</w:t>
      </w:r>
      <w:r w:rsidR="007850A0" w:rsidRPr="00CA4371">
        <w:rPr>
          <w:rFonts w:ascii="Calibri" w:hAnsi="Calibri" w:cs="Calibri"/>
          <w:sz w:val="26"/>
          <w:szCs w:val="26"/>
        </w:rPr>
        <w:t>,</w:t>
      </w:r>
      <w:r w:rsidRPr="00CA4371">
        <w:rPr>
          <w:rFonts w:ascii="Calibri" w:hAnsi="Calibri" w:cs="Calibri"/>
          <w:sz w:val="26"/>
          <w:szCs w:val="26"/>
        </w:rPr>
        <w:t xml:space="preserve"> il est absolument tout terrain.</w:t>
      </w:r>
    </w:p>
    <w:p w:rsidR="00B16DB3" w:rsidRPr="00CA4371" w:rsidRDefault="00B16DB3" w:rsidP="00CA4371">
      <w:pPr>
        <w:spacing w:line="280" w:lineRule="auto"/>
        <w:rPr>
          <w:rFonts w:ascii="Calibri" w:hAnsi="Calibri" w:cs="Calibri"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>Sa conception le rend très facile à manier</w:t>
      </w:r>
      <w:r w:rsidR="007850A0" w:rsidRPr="00CA4371">
        <w:rPr>
          <w:rFonts w:ascii="Calibri" w:hAnsi="Calibri" w:cs="Calibri"/>
          <w:sz w:val="26"/>
          <w:szCs w:val="26"/>
        </w:rPr>
        <w:t>,</w:t>
      </w:r>
      <w:r w:rsidRPr="00CA4371">
        <w:rPr>
          <w:rFonts w:ascii="Calibri" w:hAnsi="Calibri" w:cs="Calibri"/>
          <w:sz w:val="26"/>
          <w:szCs w:val="26"/>
        </w:rPr>
        <w:t xml:space="preserve"> à vide comme en charge.</w:t>
      </w:r>
    </w:p>
    <w:p w:rsidR="007850A0" w:rsidRPr="00CA4371" w:rsidRDefault="007850A0" w:rsidP="00CA4371">
      <w:pPr>
        <w:spacing w:line="280" w:lineRule="auto"/>
        <w:rPr>
          <w:rFonts w:ascii="Calibri" w:hAnsi="Calibri" w:cs="Calibri"/>
          <w:sz w:val="26"/>
          <w:szCs w:val="26"/>
        </w:rPr>
      </w:pPr>
    </w:p>
    <w:p w:rsidR="00B16DB3" w:rsidRPr="00786C46" w:rsidRDefault="007850A0" w:rsidP="00CA4371">
      <w:pPr>
        <w:pStyle w:val="Titre3"/>
        <w:spacing w:before="0" w:after="0" w:line="280" w:lineRule="auto"/>
        <w:rPr>
          <w:rFonts w:ascii="Calibri" w:hAnsi="Calibri" w:cs="Calibri"/>
          <w:color w:val="FF6600"/>
          <w:u w:val="single"/>
        </w:rPr>
      </w:pPr>
      <w:r w:rsidRPr="00786C46">
        <w:rPr>
          <w:rFonts w:ascii="Calibri" w:hAnsi="Calibri" w:cs="Calibri"/>
          <w:color w:val="FF6600"/>
          <w:u w:val="single"/>
        </w:rPr>
        <w:t>1 MINI CHARGEUR MUCK-TRUCK 4X4</w:t>
      </w:r>
    </w:p>
    <w:p w:rsidR="00B16DB3" w:rsidRPr="00CA4371" w:rsidRDefault="00B16DB3" w:rsidP="00CA4371">
      <w:pPr>
        <w:tabs>
          <w:tab w:val="left" w:pos="4860"/>
        </w:tabs>
        <w:spacing w:line="280" w:lineRule="auto"/>
        <w:rPr>
          <w:rFonts w:ascii="Calibri" w:hAnsi="Calibri" w:cs="Calibri"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>Moteur HONDA 5,5</w:t>
      </w:r>
      <w:r w:rsidR="007850A0" w:rsidRPr="00CA4371">
        <w:rPr>
          <w:rFonts w:ascii="Calibri" w:hAnsi="Calibri" w:cs="Calibri"/>
          <w:sz w:val="26"/>
          <w:szCs w:val="26"/>
        </w:rPr>
        <w:t xml:space="preserve"> </w:t>
      </w:r>
      <w:r w:rsidRPr="00CA4371">
        <w:rPr>
          <w:rFonts w:ascii="Calibri" w:hAnsi="Calibri" w:cs="Calibri"/>
          <w:sz w:val="26"/>
          <w:szCs w:val="26"/>
        </w:rPr>
        <w:t>CV</w:t>
      </w:r>
    </w:p>
    <w:p w:rsidR="00B16DB3" w:rsidRPr="00CA4371" w:rsidRDefault="007850A0" w:rsidP="00CA4371">
      <w:pPr>
        <w:tabs>
          <w:tab w:val="left" w:pos="4860"/>
        </w:tabs>
        <w:spacing w:line="280" w:lineRule="auto"/>
        <w:rPr>
          <w:rFonts w:ascii="Calibri" w:hAnsi="Calibri" w:cs="Calibri"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 xml:space="preserve">Vitesses : 4 avant </w:t>
      </w:r>
      <w:r w:rsidR="00B16DB3" w:rsidRPr="00CA4371">
        <w:rPr>
          <w:rFonts w:ascii="Calibri" w:hAnsi="Calibri" w:cs="Calibri"/>
          <w:sz w:val="26"/>
          <w:szCs w:val="26"/>
        </w:rPr>
        <w:t>+ 1 arrière (déplacement entre 0,8 et 5,6</w:t>
      </w:r>
      <w:r w:rsidRPr="00CA4371">
        <w:rPr>
          <w:rFonts w:ascii="Calibri" w:hAnsi="Calibri" w:cs="Calibri"/>
          <w:sz w:val="26"/>
          <w:szCs w:val="26"/>
        </w:rPr>
        <w:t xml:space="preserve"> </w:t>
      </w:r>
      <w:r w:rsidR="00B16DB3" w:rsidRPr="00CA4371">
        <w:rPr>
          <w:rFonts w:ascii="Calibri" w:hAnsi="Calibri" w:cs="Calibri"/>
          <w:sz w:val="26"/>
          <w:szCs w:val="26"/>
        </w:rPr>
        <w:t>km/h)</w:t>
      </w:r>
    </w:p>
    <w:p w:rsidR="00B16DB3" w:rsidRPr="00CA4371" w:rsidRDefault="00B16DB3" w:rsidP="00CA4371">
      <w:pPr>
        <w:tabs>
          <w:tab w:val="left" w:pos="4860"/>
        </w:tabs>
        <w:spacing w:line="280" w:lineRule="auto"/>
        <w:rPr>
          <w:rFonts w:ascii="Calibri" w:hAnsi="Calibri" w:cs="Calibri"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>4 roues motrices – tout terrain</w:t>
      </w:r>
    </w:p>
    <w:p w:rsidR="00B16DB3" w:rsidRPr="00CA4371" w:rsidRDefault="00CA4371" w:rsidP="00CA4371">
      <w:pPr>
        <w:tabs>
          <w:tab w:val="left" w:pos="4860"/>
        </w:tabs>
        <w:spacing w:line="2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Charge utile : 250 K</w:t>
      </w:r>
      <w:r w:rsidR="00B16DB3" w:rsidRPr="00CA4371">
        <w:rPr>
          <w:rFonts w:ascii="Calibri" w:hAnsi="Calibri" w:cs="Calibri"/>
          <w:sz w:val="26"/>
          <w:szCs w:val="26"/>
        </w:rPr>
        <w:t>g</w:t>
      </w:r>
    </w:p>
    <w:p w:rsidR="00B16DB3" w:rsidRPr="00CA4371" w:rsidRDefault="00B16DB3" w:rsidP="00CA4371">
      <w:pPr>
        <w:tabs>
          <w:tab w:val="left" w:pos="4860"/>
        </w:tabs>
        <w:spacing w:line="280" w:lineRule="auto"/>
        <w:rPr>
          <w:rFonts w:ascii="Calibri" w:hAnsi="Calibri" w:cs="Calibri"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>Longueur x largeur x haut</w:t>
      </w:r>
      <w:r w:rsidR="007850A0" w:rsidRPr="00CA4371">
        <w:rPr>
          <w:rFonts w:ascii="Calibri" w:hAnsi="Calibri" w:cs="Calibri"/>
          <w:sz w:val="26"/>
          <w:szCs w:val="26"/>
        </w:rPr>
        <w:t>eur</w:t>
      </w:r>
      <w:r w:rsidRPr="00CA4371">
        <w:rPr>
          <w:rFonts w:ascii="Calibri" w:hAnsi="Calibri" w:cs="Calibri"/>
          <w:sz w:val="26"/>
          <w:szCs w:val="26"/>
        </w:rPr>
        <w:t xml:space="preserve"> en cm : 155 x 70 x 92</w:t>
      </w:r>
    </w:p>
    <w:p w:rsidR="00B16DB3" w:rsidRPr="00CA4371" w:rsidRDefault="00B16DB3" w:rsidP="00CA4371">
      <w:pPr>
        <w:tabs>
          <w:tab w:val="left" w:pos="4860"/>
        </w:tabs>
        <w:spacing w:line="280" w:lineRule="auto"/>
        <w:rPr>
          <w:rFonts w:ascii="Calibri" w:hAnsi="Calibri" w:cs="Calibri"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 xml:space="preserve">Poids à vide : 92 </w:t>
      </w:r>
      <w:r w:rsidR="00CA4371">
        <w:rPr>
          <w:rFonts w:ascii="Calibri" w:hAnsi="Calibri" w:cs="Calibri"/>
          <w:sz w:val="26"/>
          <w:szCs w:val="26"/>
        </w:rPr>
        <w:t>K</w:t>
      </w:r>
      <w:r w:rsidRPr="00CA4371">
        <w:rPr>
          <w:rFonts w:ascii="Calibri" w:hAnsi="Calibri" w:cs="Calibri"/>
          <w:sz w:val="26"/>
          <w:szCs w:val="26"/>
        </w:rPr>
        <w:t>g</w:t>
      </w:r>
    </w:p>
    <w:p w:rsidR="00B16DB3" w:rsidRPr="00CA4371" w:rsidRDefault="00B16DB3" w:rsidP="00CA4371">
      <w:pPr>
        <w:tabs>
          <w:tab w:val="left" w:pos="7513"/>
        </w:tabs>
        <w:spacing w:line="280" w:lineRule="auto"/>
        <w:rPr>
          <w:rFonts w:ascii="Calibri" w:hAnsi="Calibri" w:cs="Calibri"/>
          <w:sz w:val="26"/>
          <w:szCs w:val="26"/>
          <w:lang w:val="nl-NL"/>
        </w:rPr>
      </w:pPr>
      <w:proofErr w:type="spellStart"/>
      <w:proofErr w:type="gramStart"/>
      <w:r w:rsidRPr="00CA4371">
        <w:rPr>
          <w:rFonts w:ascii="Calibri" w:hAnsi="Calibri" w:cs="Calibri"/>
          <w:sz w:val="26"/>
          <w:szCs w:val="26"/>
          <w:lang w:val="nl-NL"/>
        </w:rPr>
        <w:t>Bruit</w:t>
      </w:r>
      <w:proofErr w:type="spellEnd"/>
      <w:r w:rsidRPr="00CA4371">
        <w:rPr>
          <w:rFonts w:ascii="Calibri" w:hAnsi="Calibri" w:cs="Calibri"/>
          <w:sz w:val="26"/>
          <w:szCs w:val="26"/>
          <w:lang w:val="nl-NL"/>
        </w:rPr>
        <w:t xml:space="preserve"> :</w:t>
      </w:r>
      <w:proofErr w:type="gramEnd"/>
      <w:r w:rsidRPr="00CA4371">
        <w:rPr>
          <w:rFonts w:ascii="Calibri" w:hAnsi="Calibri" w:cs="Calibri"/>
          <w:sz w:val="26"/>
          <w:szCs w:val="26"/>
          <w:lang w:val="nl-NL"/>
        </w:rPr>
        <w:t xml:space="preserve"> 80</w:t>
      </w:r>
      <w:r w:rsidR="007850A0" w:rsidRPr="00CA4371">
        <w:rPr>
          <w:rFonts w:ascii="Calibri" w:hAnsi="Calibri" w:cs="Calibri"/>
          <w:sz w:val="26"/>
          <w:szCs w:val="26"/>
          <w:lang w:val="nl-NL"/>
        </w:rPr>
        <w:t xml:space="preserve"> </w:t>
      </w:r>
      <w:r w:rsidRPr="00CA4371">
        <w:rPr>
          <w:rFonts w:ascii="Calibri" w:hAnsi="Calibri" w:cs="Calibri"/>
          <w:sz w:val="26"/>
          <w:szCs w:val="26"/>
          <w:lang w:val="nl-NL"/>
        </w:rPr>
        <w:t>dB</w:t>
      </w:r>
      <w:r w:rsidR="007850A0" w:rsidRPr="00CA4371">
        <w:rPr>
          <w:rFonts w:ascii="Calibri" w:hAnsi="Calibri" w:cs="Calibri"/>
          <w:sz w:val="26"/>
          <w:szCs w:val="26"/>
          <w:lang w:val="nl-NL"/>
        </w:rPr>
        <w:tab/>
      </w:r>
      <w:r w:rsidR="00F64431" w:rsidRPr="00CA4371">
        <w:rPr>
          <w:rFonts w:ascii="Calibri" w:hAnsi="Calibri" w:cs="Calibri"/>
          <w:b/>
          <w:sz w:val="26"/>
          <w:szCs w:val="26"/>
        </w:rPr>
        <w:t>PRIX NET H</w:t>
      </w:r>
      <w:r w:rsidR="00CA4371">
        <w:rPr>
          <w:rFonts w:ascii="Calibri" w:hAnsi="Calibri" w:cs="Calibri"/>
          <w:b/>
          <w:sz w:val="26"/>
          <w:szCs w:val="26"/>
        </w:rPr>
        <w:t>.</w:t>
      </w:r>
      <w:r w:rsidR="00F64431" w:rsidRPr="00CA4371">
        <w:rPr>
          <w:rFonts w:ascii="Calibri" w:hAnsi="Calibri" w:cs="Calibri"/>
          <w:b/>
          <w:sz w:val="26"/>
          <w:szCs w:val="26"/>
        </w:rPr>
        <w:t>T</w:t>
      </w:r>
      <w:r w:rsidR="00CA4371">
        <w:rPr>
          <w:rFonts w:ascii="Calibri" w:hAnsi="Calibri" w:cs="Calibri"/>
          <w:b/>
          <w:sz w:val="26"/>
          <w:szCs w:val="26"/>
        </w:rPr>
        <w:t>.</w:t>
      </w:r>
    </w:p>
    <w:p w:rsidR="00B16DB3" w:rsidRPr="00CA4371" w:rsidRDefault="00B16DB3" w:rsidP="00CA4371">
      <w:pPr>
        <w:tabs>
          <w:tab w:val="left" w:pos="4860"/>
        </w:tabs>
        <w:rPr>
          <w:rFonts w:ascii="Calibri" w:hAnsi="Calibri" w:cs="Calibri"/>
          <w:bCs/>
          <w:sz w:val="26"/>
          <w:szCs w:val="26"/>
          <w:lang w:val="nl-NL"/>
        </w:rPr>
      </w:pPr>
    </w:p>
    <w:p w:rsidR="00B16DB3" w:rsidRPr="00CA4371" w:rsidRDefault="00B16DB3" w:rsidP="00CA4371">
      <w:pPr>
        <w:tabs>
          <w:tab w:val="left" w:pos="2340"/>
          <w:tab w:val="decimal" w:pos="8222"/>
        </w:tabs>
        <w:rPr>
          <w:rFonts w:ascii="Calibri" w:hAnsi="Calibri" w:cs="Calibri"/>
          <w:bCs/>
          <w:sz w:val="26"/>
          <w:szCs w:val="26"/>
        </w:rPr>
      </w:pPr>
      <w:r w:rsidRPr="00CA4371">
        <w:rPr>
          <w:rFonts w:ascii="Calibri" w:hAnsi="Calibri" w:cs="Calibri"/>
          <w:bCs/>
          <w:sz w:val="26"/>
          <w:szCs w:val="26"/>
          <w:lang w:val="nl-NL"/>
        </w:rPr>
        <w:tab/>
      </w:r>
      <w:r w:rsidRPr="00CA4371">
        <w:rPr>
          <w:rFonts w:ascii="Calibri" w:hAnsi="Calibri" w:cs="Calibri"/>
          <w:bCs/>
          <w:sz w:val="26"/>
          <w:szCs w:val="26"/>
          <w:lang w:val="nl-NL"/>
        </w:rPr>
        <w:tab/>
      </w:r>
      <w:r w:rsidR="00281240">
        <w:rPr>
          <w:rFonts w:ascii="Calibri" w:hAnsi="Calibri" w:cs="Calibri"/>
          <w:bCs/>
          <w:sz w:val="26"/>
          <w:szCs w:val="26"/>
        </w:rPr>
        <w:t>3</w:t>
      </w:r>
      <w:r w:rsidR="00F44719">
        <w:rPr>
          <w:rFonts w:ascii="Calibri" w:hAnsi="Calibri" w:cs="Calibri"/>
          <w:bCs/>
          <w:sz w:val="26"/>
          <w:szCs w:val="26"/>
        </w:rPr>
        <w:t xml:space="preserve"> </w:t>
      </w:r>
      <w:r w:rsidR="00281240">
        <w:rPr>
          <w:rFonts w:ascii="Calibri" w:hAnsi="Calibri" w:cs="Calibri"/>
          <w:bCs/>
          <w:sz w:val="26"/>
          <w:szCs w:val="26"/>
        </w:rPr>
        <w:t>000</w:t>
      </w:r>
      <w:r w:rsidRPr="00CA4371">
        <w:rPr>
          <w:rFonts w:ascii="Calibri" w:hAnsi="Calibri" w:cs="Calibri"/>
          <w:bCs/>
          <w:sz w:val="26"/>
          <w:szCs w:val="26"/>
        </w:rPr>
        <w:t>,- Euros</w:t>
      </w:r>
    </w:p>
    <w:p w:rsidR="008D6352" w:rsidRPr="00CA4371" w:rsidRDefault="008D6352" w:rsidP="00CA4371">
      <w:pPr>
        <w:tabs>
          <w:tab w:val="left" w:pos="2340"/>
          <w:tab w:val="decimal" w:pos="8222"/>
        </w:tabs>
        <w:rPr>
          <w:rFonts w:ascii="Calibri" w:hAnsi="Calibri" w:cs="Calibri"/>
          <w:bCs/>
          <w:sz w:val="26"/>
          <w:szCs w:val="26"/>
        </w:rPr>
      </w:pPr>
    </w:p>
    <w:p w:rsidR="008D6352" w:rsidRPr="00CA4371" w:rsidRDefault="008D6352" w:rsidP="00CA4371">
      <w:pPr>
        <w:tabs>
          <w:tab w:val="decimal" w:pos="8222"/>
        </w:tabs>
        <w:rPr>
          <w:rFonts w:ascii="Calibri" w:hAnsi="Calibri" w:cs="Calibri"/>
          <w:i/>
          <w:sz w:val="26"/>
          <w:szCs w:val="26"/>
        </w:rPr>
      </w:pPr>
      <w:r w:rsidRPr="00CA4371">
        <w:rPr>
          <w:rFonts w:ascii="Calibri" w:hAnsi="Calibri" w:cs="Calibri"/>
          <w:i/>
          <w:sz w:val="26"/>
          <w:szCs w:val="26"/>
        </w:rPr>
        <w:t>Partic</w:t>
      </w:r>
      <w:r w:rsidR="00CA4371">
        <w:rPr>
          <w:rFonts w:ascii="Calibri" w:hAnsi="Calibri" w:cs="Calibri"/>
          <w:i/>
          <w:sz w:val="26"/>
          <w:szCs w:val="26"/>
        </w:rPr>
        <w:t>ipation forfaitaire transport</w:t>
      </w:r>
      <w:r w:rsidRPr="00CA4371">
        <w:rPr>
          <w:rFonts w:ascii="Calibri" w:hAnsi="Calibri" w:cs="Calibri"/>
          <w:i/>
          <w:sz w:val="26"/>
          <w:szCs w:val="26"/>
        </w:rPr>
        <w:tab/>
        <w:t>1</w:t>
      </w:r>
      <w:r w:rsidR="00B62910">
        <w:rPr>
          <w:rFonts w:ascii="Calibri" w:hAnsi="Calibri" w:cs="Calibri"/>
          <w:i/>
          <w:sz w:val="26"/>
          <w:szCs w:val="26"/>
        </w:rPr>
        <w:t>0</w:t>
      </w:r>
      <w:r w:rsidRPr="00CA4371">
        <w:rPr>
          <w:rFonts w:ascii="Calibri" w:hAnsi="Calibri" w:cs="Calibri"/>
          <w:i/>
          <w:sz w:val="26"/>
          <w:szCs w:val="26"/>
        </w:rPr>
        <w:t>0,- Euros</w:t>
      </w:r>
    </w:p>
    <w:p w:rsidR="008D6352" w:rsidRPr="00CA4371" w:rsidRDefault="008D6352" w:rsidP="00CA4371">
      <w:pPr>
        <w:tabs>
          <w:tab w:val="left" w:pos="2340"/>
          <w:tab w:val="decimal" w:pos="8222"/>
        </w:tabs>
        <w:rPr>
          <w:rFonts w:ascii="Calibri" w:hAnsi="Calibri" w:cs="Calibri"/>
          <w:sz w:val="26"/>
          <w:szCs w:val="26"/>
        </w:rPr>
      </w:pPr>
    </w:p>
    <w:p w:rsidR="00B16DB3" w:rsidRPr="00CA4371" w:rsidRDefault="00B16DB3" w:rsidP="00CA4371">
      <w:pPr>
        <w:pStyle w:val="Titre2"/>
        <w:tabs>
          <w:tab w:val="decimal" w:pos="8222"/>
        </w:tabs>
        <w:spacing w:before="0" w:after="0" w:line="280" w:lineRule="auto"/>
        <w:rPr>
          <w:rFonts w:ascii="Calibri" w:hAnsi="Calibri" w:cs="Calibri"/>
          <w:i w:val="0"/>
          <w:iCs w:val="0"/>
          <w:color w:val="FF6600"/>
          <w:sz w:val="26"/>
          <w:szCs w:val="26"/>
          <w:u w:val="single"/>
        </w:rPr>
      </w:pPr>
      <w:r w:rsidRPr="00CA4371">
        <w:rPr>
          <w:rFonts w:ascii="Calibri" w:hAnsi="Calibri" w:cs="Calibri"/>
          <w:i w:val="0"/>
          <w:iCs w:val="0"/>
          <w:color w:val="FF6600"/>
          <w:sz w:val="26"/>
          <w:szCs w:val="26"/>
          <w:u w:val="single"/>
        </w:rPr>
        <w:t>ACCESSOIRES</w:t>
      </w:r>
    </w:p>
    <w:p w:rsidR="00B16DB3" w:rsidRPr="00CA4371" w:rsidRDefault="00B16DB3" w:rsidP="00CA4371">
      <w:pPr>
        <w:numPr>
          <w:ilvl w:val="0"/>
          <w:numId w:val="2"/>
        </w:numPr>
        <w:tabs>
          <w:tab w:val="left" w:pos="567"/>
          <w:tab w:val="decimal" w:pos="8222"/>
        </w:tabs>
        <w:spacing w:line="280" w:lineRule="auto"/>
        <w:ind w:left="426" w:hanging="426"/>
        <w:rPr>
          <w:rFonts w:ascii="Calibri" w:hAnsi="Calibri" w:cs="Calibri"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>Plateau avec dossier</w:t>
      </w:r>
      <w:r w:rsidRPr="00CA4371">
        <w:rPr>
          <w:rFonts w:ascii="Calibri" w:hAnsi="Calibri" w:cs="Calibri"/>
          <w:sz w:val="26"/>
          <w:szCs w:val="26"/>
        </w:rPr>
        <w:tab/>
      </w:r>
      <w:r w:rsidR="00612946">
        <w:rPr>
          <w:rFonts w:ascii="Calibri" w:hAnsi="Calibri" w:cs="Calibri"/>
          <w:bCs/>
          <w:sz w:val="26"/>
          <w:szCs w:val="26"/>
        </w:rPr>
        <w:t>250</w:t>
      </w:r>
      <w:r w:rsidRPr="00CA4371">
        <w:rPr>
          <w:rFonts w:ascii="Calibri" w:hAnsi="Calibri" w:cs="Calibri"/>
          <w:bCs/>
          <w:sz w:val="26"/>
          <w:szCs w:val="26"/>
        </w:rPr>
        <w:t>,- Euros</w:t>
      </w:r>
    </w:p>
    <w:p w:rsidR="00B16DB3" w:rsidRPr="00CA4371" w:rsidRDefault="00B16DB3" w:rsidP="00CA4371">
      <w:pPr>
        <w:numPr>
          <w:ilvl w:val="0"/>
          <w:numId w:val="2"/>
        </w:numPr>
        <w:tabs>
          <w:tab w:val="left" w:pos="567"/>
          <w:tab w:val="decimal" w:pos="8222"/>
        </w:tabs>
        <w:spacing w:line="280" w:lineRule="auto"/>
        <w:ind w:left="426" w:hanging="426"/>
        <w:rPr>
          <w:rFonts w:ascii="Calibri" w:hAnsi="Calibri" w:cs="Calibri"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>Rehausse de cuve</w:t>
      </w:r>
      <w:r w:rsidRPr="00CA4371">
        <w:rPr>
          <w:rFonts w:ascii="Calibri" w:hAnsi="Calibri" w:cs="Calibri"/>
          <w:sz w:val="26"/>
          <w:szCs w:val="26"/>
        </w:rPr>
        <w:tab/>
      </w:r>
      <w:r w:rsidRPr="00CA4371">
        <w:rPr>
          <w:rFonts w:ascii="Calibri" w:hAnsi="Calibri" w:cs="Calibri"/>
          <w:bCs/>
          <w:sz w:val="26"/>
          <w:szCs w:val="26"/>
        </w:rPr>
        <w:t>1</w:t>
      </w:r>
      <w:r w:rsidR="00612946">
        <w:rPr>
          <w:rFonts w:ascii="Calibri" w:hAnsi="Calibri" w:cs="Calibri"/>
          <w:bCs/>
          <w:sz w:val="26"/>
          <w:szCs w:val="26"/>
        </w:rPr>
        <w:t>95</w:t>
      </w:r>
      <w:r w:rsidRPr="00CA4371">
        <w:rPr>
          <w:rFonts w:ascii="Calibri" w:hAnsi="Calibri" w:cs="Calibri"/>
          <w:bCs/>
          <w:sz w:val="26"/>
          <w:szCs w:val="26"/>
        </w:rPr>
        <w:t>,- Euros</w:t>
      </w:r>
    </w:p>
    <w:p w:rsidR="00B16DB3" w:rsidRPr="00CA4371" w:rsidRDefault="00B16DB3" w:rsidP="00CA4371">
      <w:pPr>
        <w:numPr>
          <w:ilvl w:val="0"/>
          <w:numId w:val="2"/>
        </w:numPr>
        <w:tabs>
          <w:tab w:val="left" w:pos="567"/>
          <w:tab w:val="decimal" w:pos="8222"/>
        </w:tabs>
        <w:spacing w:line="280" w:lineRule="auto"/>
        <w:ind w:left="426" w:hanging="426"/>
        <w:rPr>
          <w:rFonts w:ascii="Calibri" w:hAnsi="Calibri" w:cs="Calibri"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>Boule d'attelage pour un déplacement d'engin jusqu'à 600 kg</w:t>
      </w:r>
      <w:r w:rsidRPr="00CA4371">
        <w:rPr>
          <w:rFonts w:ascii="Calibri" w:hAnsi="Calibri" w:cs="Calibri"/>
          <w:sz w:val="26"/>
          <w:szCs w:val="26"/>
        </w:rPr>
        <w:tab/>
      </w:r>
      <w:r w:rsidR="00DC6D89">
        <w:rPr>
          <w:rFonts w:ascii="Calibri" w:hAnsi="Calibri" w:cs="Calibri"/>
          <w:bCs/>
          <w:sz w:val="26"/>
          <w:szCs w:val="26"/>
        </w:rPr>
        <w:t>85</w:t>
      </w:r>
      <w:r w:rsidRPr="00CA4371">
        <w:rPr>
          <w:rFonts w:ascii="Calibri" w:hAnsi="Calibri" w:cs="Calibri"/>
          <w:bCs/>
          <w:sz w:val="26"/>
          <w:szCs w:val="26"/>
        </w:rPr>
        <w:t>,- Euros</w:t>
      </w:r>
    </w:p>
    <w:p w:rsidR="00B16DB3" w:rsidRPr="00CA4371" w:rsidRDefault="00B16DB3" w:rsidP="00CA4371">
      <w:pPr>
        <w:numPr>
          <w:ilvl w:val="0"/>
          <w:numId w:val="2"/>
        </w:numPr>
        <w:tabs>
          <w:tab w:val="left" w:pos="567"/>
          <w:tab w:val="decimal" w:pos="8222"/>
        </w:tabs>
        <w:spacing w:line="280" w:lineRule="auto"/>
        <w:ind w:left="426" w:hanging="426"/>
        <w:rPr>
          <w:rFonts w:ascii="Calibri" w:hAnsi="Calibri" w:cs="Calibri"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>Lame à neige</w:t>
      </w:r>
      <w:r w:rsidR="008D6352" w:rsidRPr="00CA4371">
        <w:rPr>
          <w:rFonts w:ascii="Calibri" w:hAnsi="Calibri" w:cs="Calibri"/>
          <w:sz w:val="26"/>
          <w:szCs w:val="26"/>
        </w:rPr>
        <w:t>, largeur 1,20 m</w:t>
      </w:r>
      <w:r w:rsidRPr="00CA4371">
        <w:rPr>
          <w:rFonts w:ascii="Calibri" w:hAnsi="Calibri" w:cs="Calibri"/>
          <w:sz w:val="26"/>
          <w:szCs w:val="26"/>
        </w:rPr>
        <w:tab/>
      </w:r>
      <w:r w:rsidRPr="00CA4371">
        <w:rPr>
          <w:rFonts w:ascii="Calibri" w:hAnsi="Calibri" w:cs="Calibri"/>
          <w:bCs/>
          <w:sz w:val="26"/>
          <w:szCs w:val="26"/>
        </w:rPr>
        <w:t>7</w:t>
      </w:r>
      <w:r w:rsidR="00612946">
        <w:rPr>
          <w:rFonts w:ascii="Calibri" w:hAnsi="Calibri" w:cs="Calibri"/>
          <w:bCs/>
          <w:sz w:val="26"/>
          <w:szCs w:val="26"/>
        </w:rPr>
        <w:t>5</w:t>
      </w:r>
      <w:r w:rsidRPr="00CA4371">
        <w:rPr>
          <w:rFonts w:ascii="Calibri" w:hAnsi="Calibri" w:cs="Calibri"/>
          <w:bCs/>
          <w:sz w:val="26"/>
          <w:szCs w:val="26"/>
        </w:rPr>
        <w:t>0,- Euros</w:t>
      </w:r>
    </w:p>
    <w:p w:rsidR="00B16DB3" w:rsidRDefault="00B16DB3" w:rsidP="00CA4371">
      <w:pPr>
        <w:numPr>
          <w:ilvl w:val="0"/>
          <w:numId w:val="2"/>
        </w:numPr>
        <w:tabs>
          <w:tab w:val="left" w:pos="567"/>
          <w:tab w:val="decimal" w:pos="8222"/>
        </w:tabs>
        <w:spacing w:line="280" w:lineRule="auto"/>
        <w:ind w:left="426" w:hanging="426"/>
        <w:rPr>
          <w:rFonts w:ascii="Calibri" w:hAnsi="Calibri" w:cs="Calibri"/>
          <w:bCs/>
          <w:sz w:val="26"/>
          <w:szCs w:val="26"/>
        </w:rPr>
      </w:pPr>
      <w:r w:rsidRPr="00CA4371">
        <w:rPr>
          <w:rFonts w:ascii="Calibri" w:hAnsi="Calibri" w:cs="Calibri"/>
          <w:sz w:val="26"/>
          <w:szCs w:val="26"/>
        </w:rPr>
        <w:t>Roues jumelées</w:t>
      </w:r>
      <w:r w:rsidRPr="00CA4371">
        <w:rPr>
          <w:rFonts w:ascii="Calibri" w:hAnsi="Calibri" w:cs="Calibri"/>
          <w:sz w:val="26"/>
          <w:szCs w:val="26"/>
        </w:rPr>
        <w:tab/>
      </w:r>
      <w:r w:rsidRPr="00CA4371">
        <w:rPr>
          <w:rFonts w:ascii="Calibri" w:hAnsi="Calibri" w:cs="Calibri"/>
          <w:bCs/>
          <w:sz w:val="26"/>
          <w:szCs w:val="26"/>
        </w:rPr>
        <w:t>2</w:t>
      </w:r>
      <w:r w:rsidR="00612946">
        <w:rPr>
          <w:rFonts w:ascii="Calibri" w:hAnsi="Calibri" w:cs="Calibri"/>
          <w:bCs/>
          <w:sz w:val="26"/>
          <w:szCs w:val="26"/>
        </w:rPr>
        <w:t>5</w:t>
      </w:r>
      <w:r w:rsidRPr="00CA4371">
        <w:rPr>
          <w:rFonts w:ascii="Calibri" w:hAnsi="Calibri" w:cs="Calibri"/>
          <w:bCs/>
          <w:sz w:val="26"/>
          <w:szCs w:val="26"/>
        </w:rPr>
        <w:t>0,- Euros</w:t>
      </w:r>
    </w:p>
    <w:p w:rsidR="00800C93" w:rsidRDefault="00800C93" w:rsidP="00CA4371">
      <w:pPr>
        <w:numPr>
          <w:ilvl w:val="0"/>
          <w:numId w:val="2"/>
        </w:numPr>
        <w:tabs>
          <w:tab w:val="left" w:pos="567"/>
          <w:tab w:val="decimal" w:pos="8222"/>
        </w:tabs>
        <w:spacing w:line="280" w:lineRule="auto"/>
        <w:ind w:left="426" w:hanging="426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Système d’aspiration en accessoire</w:t>
      </w:r>
      <w:r>
        <w:rPr>
          <w:rFonts w:ascii="Calibri" w:hAnsi="Calibri" w:cs="Calibri"/>
          <w:bCs/>
          <w:sz w:val="26"/>
          <w:szCs w:val="26"/>
        </w:rPr>
        <w:tab/>
        <w:t>1 </w:t>
      </w:r>
      <w:r w:rsidR="00612946">
        <w:rPr>
          <w:rFonts w:ascii="Calibri" w:hAnsi="Calibri" w:cs="Calibri"/>
          <w:bCs/>
          <w:sz w:val="26"/>
          <w:szCs w:val="26"/>
        </w:rPr>
        <w:t>97</w:t>
      </w:r>
      <w:r>
        <w:rPr>
          <w:rFonts w:ascii="Calibri" w:hAnsi="Calibri" w:cs="Calibri"/>
          <w:bCs/>
          <w:sz w:val="26"/>
          <w:szCs w:val="26"/>
        </w:rPr>
        <w:t>0,- Euros</w:t>
      </w:r>
    </w:p>
    <w:sectPr w:rsidR="00800C93" w:rsidSect="00CA46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Heavy Heap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1.25pt;height:369pt" o:bullet="t">
        <v:imagedata r:id="rId1" o:title="MT + BOULE 002"/>
      </v:shape>
    </w:pict>
  </w:numPicBullet>
  <w:numPicBullet w:numPicBulletId="1">
    <w:pict>
      <v:shape id="_x0000_i1027" type="#_x0000_t75" style="width:48pt;height:48pt" o:bullet="t">
        <v:imagedata r:id="rId2" o:title="LOGO"/>
      </v:shape>
    </w:pict>
  </w:numPicBullet>
  <w:numPicBullet w:numPicBulletId="2">
    <w:pict>
      <v:shape id="_x0000_i1028" type="#_x0000_t75" style="width:180.75pt;height:99.75pt" o:bullet="t">
        <v:imagedata r:id="rId3" o:title="truckicon"/>
      </v:shape>
    </w:pict>
  </w:numPicBullet>
  <w:abstractNum w:abstractNumId="0">
    <w:nsid w:val="5041021D"/>
    <w:multiLevelType w:val="hybridMultilevel"/>
    <w:tmpl w:val="EC4CB970"/>
    <w:lvl w:ilvl="0" w:tplc="71600A50">
      <w:start w:val="1"/>
      <w:numFmt w:val="bullet"/>
      <w:lvlText w:val=""/>
      <w:lvlPicBulletId w:val="2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E5FC9"/>
    <w:multiLevelType w:val="singleLevel"/>
    <w:tmpl w:val="CB14566E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276E9"/>
    <w:rsid w:val="000A5C21"/>
    <w:rsid w:val="00165D97"/>
    <w:rsid w:val="001D66F0"/>
    <w:rsid w:val="00281240"/>
    <w:rsid w:val="002D040A"/>
    <w:rsid w:val="002E410A"/>
    <w:rsid w:val="00317BDD"/>
    <w:rsid w:val="003D379B"/>
    <w:rsid w:val="00420A85"/>
    <w:rsid w:val="004C5EAA"/>
    <w:rsid w:val="004E4725"/>
    <w:rsid w:val="005F23E9"/>
    <w:rsid w:val="00612946"/>
    <w:rsid w:val="00670035"/>
    <w:rsid w:val="007850A0"/>
    <w:rsid w:val="007858B3"/>
    <w:rsid w:val="00786C46"/>
    <w:rsid w:val="007D1105"/>
    <w:rsid w:val="007D11DE"/>
    <w:rsid w:val="00800C93"/>
    <w:rsid w:val="0082304E"/>
    <w:rsid w:val="00882377"/>
    <w:rsid w:val="00895A0F"/>
    <w:rsid w:val="008D6352"/>
    <w:rsid w:val="008E35FD"/>
    <w:rsid w:val="009063E7"/>
    <w:rsid w:val="00913178"/>
    <w:rsid w:val="00977494"/>
    <w:rsid w:val="009B665F"/>
    <w:rsid w:val="009E6E9E"/>
    <w:rsid w:val="00A900D3"/>
    <w:rsid w:val="00B16DB3"/>
    <w:rsid w:val="00B273E2"/>
    <w:rsid w:val="00B55EB0"/>
    <w:rsid w:val="00B62910"/>
    <w:rsid w:val="00B7204C"/>
    <w:rsid w:val="00BC04C1"/>
    <w:rsid w:val="00C709CA"/>
    <w:rsid w:val="00C70CDE"/>
    <w:rsid w:val="00C73CB2"/>
    <w:rsid w:val="00CA4371"/>
    <w:rsid w:val="00CA46BD"/>
    <w:rsid w:val="00D276E9"/>
    <w:rsid w:val="00D97107"/>
    <w:rsid w:val="00DC6D89"/>
    <w:rsid w:val="00F16EB5"/>
    <w:rsid w:val="00F44719"/>
    <w:rsid w:val="00F529B0"/>
    <w:rsid w:val="00F64431"/>
    <w:rsid w:val="00F7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0A"/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rsid w:val="002D040A"/>
    <w:pPr>
      <w:keepNext/>
      <w:tabs>
        <w:tab w:val="left" w:pos="4820"/>
      </w:tabs>
      <w:jc w:val="center"/>
      <w:outlineLvl w:val="0"/>
    </w:pPr>
    <w:rPr>
      <w:rFonts w:ascii="Perpetua" w:hAnsi="Perpetua"/>
      <w:b/>
      <w:sz w:val="44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6D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6D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16D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16DB3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C46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E07C-55F0-4BA8-986A-E5817A1D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NPILLODS</dc:creator>
  <cp:lastModifiedBy>Valerie DESPREZ</cp:lastModifiedBy>
  <cp:revision>13</cp:revision>
  <cp:lastPrinted>2016-04-14T09:49:00Z</cp:lastPrinted>
  <dcterms:created xsi:type="dcterms:W3CDTF">2013-01-31T10:05:00Z</dcterms:created>
  <dcterms:modified xsi:type="dcterms:W3CDTF">2016-04-14T09:49:00Z</dcterms:modified>
</cp:coreProperties>
</file>